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A3138" w14:textId="41312778" w:rsidR="00C002DC" w:rsidRDefault="006747BE" w:rsidP="00AB25AD">
      <w:pPr>
        <w:ind w:firstLineChars="100" w:firstLine="314"/>
        <w:rPr>
          <w:b/>
          <w:bCs/>
        </w:rPr>
      </w:pPr>
      <w:r>
        <w:rPr>
          <w:rFonts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C9904" wp14:editId="15C3FD97">
                <wp:simplePos x="0" y="0"/>
                <wp:positionH relativeFrom="margin">
                  <wp:posOffset>499618</wp:posOffset>
                </wp:positionH>
                <wp:positionV relativeFrom="paragraph">
                  <wp:posOffset>-843026</wp:posOffset>
                </wp:positionV>
                <wp:extent cx="4608576" cy="555956"/>
                <wp:effectExtent l="0" t="0" r="1905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576" cy="55595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9E640" w14:textId="77777777" w:rsidR="006747BE" w:rsidRPr="009170A8" w:rsidRDefault="006747BE" w:rsidP="006747B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9170A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令和２年度　ＨＡＣＣＰ導入基礎研修会の参加者募集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C9904" id="四角形: 角を丸くする 1" o:spid="_x0000_s1026" style="position:absolute;left:0;text-align:left;margin-left:39.35pt;margin-top:-66.4pt;width:362.9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" fillcolor="#deeaf6 [664]" stroked="f" strokeweight="1pt">
                <v:stroke joinstyle="miter"/>
                <v:textbox>
                  <w:txbxContent>
                    <w:p w14:paraId="4EA9E640" w14:textId="77777777" w:rsidR="006747BE" w:rsidRPr="009170A8" w:rsidRDefault="006747BE" w:rsidP="006747BE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 w:rsidRPr="009170A8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令和２年度　ＨＡＣＣＰ導入基礎研修会の参加者募集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02DC">
        <w:rPr>
          <w:rFonts w:hint="eastAsia"/>
          <w:b/>
          <w:bCs/>
        </w:rPr>
        <w:t>令和２</w:t>
      </w:r>
      <w:r w:rsidR="00036922" w:rsidRPr="007F3608">
        <w:rPr>
          <w:rFonts w:hint="eastAsia"/>
          <w:b/>
          <w:bCs/>
        </w:rPr>
        <w:t>年６月</w:t>
      </w:r>
      <w:r w:rsidR="008066E5">
        <w:rPr>
          <w:rFonts w:hint="eastAsia"/>
          <w:b/>
          <w:bCs/>
        </w:rPr>
        <w:t>１日</w:t>
      </w:r>
      <w:r w:rsidR="0003659E">
        <w:rPr>
          <w:rFonts w:hint="eastAsia"/>
          <w:b/>
          <w:bCs/>
        </w:rPr>
        <w:t>に</w:t>
      </w:r>
      <w:r w:rsidR="00036922" w:rsidRPr="007F3608">
        <w:rPr>
          <w:rFonts w:hint="eastAsia"/>
          <w:b/>
          <w:bCs/>
        </w:rPr>
        <w:t>原則すべての食品関係施設を対象としてＨＡＣＣＰ</w:t>
      </w:r>
      <w:r w:rsidR="00C002DC">
        <w:rPr>
          <w:rFonts w:hint="eastAsia"/>
          <w:b/>
          <w:bCs/>
        </w:rPr>
        <w:t>に沿った衛生</w:t>
      </w:r>
      <w:r w:rsidR="00036922" w:rsidRPr="007F3608">
        <w:rPr>
          <w:rFonts w:hint="eastAsia"/>
          <w:b/>
          <w:bCs/>
        </w:rPr>
        <w:t>管理が制度化</w:t>
      </w:r>
      <w:r w:rsidR="00AB25AD">
        <w:rPr>
          <w:rFonts w:hint="eastAsia"/>
          <w:b/>
          <w:bCs/>
        </w:rPr>
        <w:t>となり</w:t>
      </w:r>
      <w:r w:rsidR="00C002DC">
        <w:rPr>
          <w:rFonts w:hint="eastAsia"/>
          <w:b/>
          <w:bCs/>
        </w:rPr>
        <w:t>、令和３年６月１日から</w:t>
      </w:r>
      <w:r w:rsidR="007A3443">
        <w:rPr>
          <w:rFonts w:hint="eastAsia"/>
          <w:b/>
          <w:bCs/>
        </w:rPr>
        <w:t>完全</w:t>
      </w:r>
      <w:r w:rsidR="00C002DC">
        <w:rPr>
          <w:rFonts w:hint="eastAsia"/>
          <w:b/>
          <w:bCs/>
        </w:rPr>
        <w:t>適用され</w:t>
      </w:r>
      <w:r w:rsidR="00B32F77">
        <w:rPr>
          <w:rFonts w:hint="eastAsia"/>
          <w:b/>
          <w:bCs/>
        </w:rPr>
        <w:t>ることになっています</w:t>
      </w:r>
      <w:r w:rsidR="00C002DC">
        <w:rPr>
          <w:rFonts w:hint="eastAsia"/>
          <w:b/>
          <w:bCs/>
        </w:rPr>
        <w:t>。</w:t>
      </w:r>
    </w:p>
    <w:p w14:paraId="31F94C81" w14:textId="72F80A24" w:rsidR="00A8303A" w:rsidRPr="007F3608" w:rsidRDefault="00BD1171">
      <w:pPr>
        <w:rPr>
          <w:b/>
          <w:bCs/>
        </w:rPr>
      </w:pPr>
      <w:r w:rsidRPr="007F3608">
        <w:rPr>
          <w:rFonts w:hint="eastAsia"/>
          <w:b/>
          <w:bCs/>
        </w:rPr>
        <w:t xml:space="preserve">　</w:t>
      </w:r>
      <w:r w:rsidR="00000908" w:rsidRPr="007F3608">
        <w:rPr>
          <w:rFonts w:hint="eastAsia"/>
          <w:b/>
          <w:bCs/>
        </w:rPr>
        <w:t>当協会におきましては、今年度も、愛知県から</w:t>
      </w:r>
      <w:r w:rsidR="0055032B">
        <w:rPr>
          <w:rFonts w:hint="eastAsia"/>
          <w:b/>
          <w:bCs/>
        </w:rPr>
        <w:t>の事業</w:t>
      </w:r>
      <w:r w:rsidR="00000908" w:rsidRPr="007F3608">
        <w:rPr>
          <w:rFonts w:hint="eastAsia"/>
          <w:b/>
          <w:bCs/>
        </w:rPr>
        <w:t>委託を受け「ＨＡＣＣＰについての専門的な知識及び技術を有する者」を養成する研修会を</w:t>
      </w:r>
      <w:r w:rsidR="002C51B5" w:rsidRPr="007F3608">
        <w:rPr>
          <w:rFonts w:hint="eastAsia"/>
          <w:b/>
          <w:bCs/>
        </w:rPr>
        <w:t>下記のとおり</w:t>
      </w:r>
      <w:r w:rsidR="00000908" w:rsidRPr="007F3608">
        <w:rPr>
          <w:rFonts w:hint="eastAsia"/>
          <w:b/>
          <w:bCs/>
        </w:rPr>
        <w:t>開催します</w:t>
      </w:r>
      <w:r w:rsidR="0055032B">
        <w:rPr>
          <w:rFonts w:hint="eastAsia"/>
          <w:b/>
          <w:bCs/>
        </w:rPr>
        <w:t>。</w:t>
      </w:r>
    </w:p>
    <w:p w14:paraId="43F8C0A9" w14:textId="5DB0E232" w:rsidR="00BD1171" w:rsidRPr="007F3608" w:rsidRDefault="00A8303A">
      <w:pPr>
        <w:rPr>
          <w:b/>
          <w:bCs/>
        </w:rPr>
      </w:pPr>
      <w:r w:rsidRPr="007F3608">
        <w:rPr>
          <w:rFonts w:hint="eastAsia"/>
          <w:b/>
          <w:bCs/>
        </w:rPr>
        <w:t xml:space="preserve">　参加を希望される方は、別紙「令和２年度愛知県ＨＡＣＣＰ導入基礎研修会受講申込書」に必要事項をご記入の上、ＦＡＸ又は郵送にてお申し込みください。</w:t>
      </w:r>
    </w:p>
    <w:p w14:paraId="3903FE65" w14:textId="77777777" w:rsidR="009452DB" w:rsidRPr="005672C8" w:rsidRDefault="009452DB" w:rsidP="009452DB">
      <w:pPr>
        <w:pStyle w:val="a3"/>
        <w:rPr>
          <w:b/>
          <w:bCs/>
        </w:rPr>
      </w:pPr>
      <w:r w:rsidRPr="005672C8">
        <w:rPr>
          <w:rFonts w:hint="eastAsia"/>
          <w:b/>
          <w:bCs/>
        </w:rPr>
        <w:t>記</w:t>
      </w:r>
    </w:p>
    <w:p w14:paraId="1EB1AA55" w14:textId="506A2CD8" w:rsidR="00533633" w:rsidRDefault="009452DB" w:rsidP="00533633">
      <w:pPr>
        <w:rPr>
          <w:b/>
          <w:bCs/>
        </w:rPr>
      </w:pPr>
      <w:r w:rsidRPr="00DB06A7">
        <w:rPr>
          <w:rFonts w:hint="eastAsia"/>
          <w:b/>
          <w:bCs/>
        </w:rPr>
        <w:t>日　時</w:t>
      </w:r>
      <w:r w:rsidR="00DB06A7">
        <w:rPr>
          <w:rFonts w:hint="eastAsia"/>
          <w:b/>
          <w:bCs/>
        </w:rPr>
        <w:t>）</w:t>
      </w:r>
      <w:r w:rsidRPr="00DB06A7">
        <w:rPr>
          <w:rFonts w:hint="eastAsia"/>
          <w:b/>
          <w:bCs/>
        </w:rPr>
        <w:t xml:space="preserve">　</w:t>
      </w:r>
      <w:r w:rsidR="00533633">
        <w:rPr>
          <w:rFonts w:hint="eastAsia"/>
          <w:b/>
          <w:bCs/>
        </w:rPr>
        <w:t>令和３年１</w:t>
      </w:r>
      <w:r w:rsidR="00533633" w:rsidRPr="00DB06A7">
        <w:rPr>
          <w:rFonts w:hint="eastAsia"/>
          <w:b/>
          <w:bCs/>
        </w:rPr>
        <w:t>月</w:t>
      </w:r>
      <w:r w:rsidR="00533633">
        <w:rPr>
          <w:rFonts w:hint="eastAsia"/>
          <w:b/>
          <w:bCs/>
        </w:rPr>
        <w:t>１８</w:t>
      </w:r>
      <w:r w:rsidR="00533633" w:rsidRPr="00DB06A7">
        <w:rPr>
          <w:rFonts w:hint="eastAsia"/>
          <w:b/>
          <w:bCs/>
        </w:rPr>
        <w:t>日（月）、</w:t>
      </w:r>
      <w:r w:rsidR="00533633">
        <w:rPr>
          <w:rFonts w:hint="eastAsia"/>
          <w:b/>
          <w:bCs/>
        </w:rPr>
        <w:t>１９</w:t>
      </w:r>
      <w:r w:rsidR="00533633" w:rsidRPr="00DB06A7">
        <w:rPr>
          <w:rFonts w:hint="eastAsia"/>
          <w:b/>
          <w:bCs/>
        </w:rPr>
        <w:t>日（火）、</w:t>
      </w:r>
      <w:r w:rsidR="00533633">
        <w:rPr>
          <w:rFonts w:hint="eastAsia"/>
          <w:b/>
          <w:bCs/>
        </w:rPr>
        <w:t>２５</w:t>
      </w:r>
      <w:r w:rsidR="00533633" w:rsidRPr="00DB06A7">
        <w:rPr>
          <w:rFonts w:hint="eastAsia"/>
          <w:b/>
          <w:bCs/>
        </w:rPr>
        <w:t>日（</w:t>
      </w:r>
      <w:r w:rsidR="00533633">
        <w:rPr>
          <w:rFonts w:hint="eastAsia"/>
          <w:b/>
          <w:bCs/>
        </w:rPr>
        <w:t>月</w:t>
      </w:r>
      <w:r w:rsidR="00533633" w:rsidRPr="00DB06A7">
        <w:rPr>
          <w:rFonts w:hint="eastAsia"/>
          <w:b/>
          <w:bCs/>
        </w:rPr>
        <w:t>）の３日間</w:t>
      </w:r>
    </w:p>
    <w:p w14:paraId="144741A6" w14:textId="771B65FA" w:rsidR="00533633" w:rsidRDefault="00533633" w:rsidP="00533633">
      <w:pPr>
        <w:rPr>
          <w:b/>
          <w:bCs/>
        </w:rPr>
      </w:pPr>
      <w:r>
        <w:rPr>
          <w:rFonts w:hint="eastAsia"/>
          <w:b/>
          <w:bCs/>
        </w:rPr>
        <w:t xml:space="preserve">　　　　　各日とも、午前１０時から午後４時３０分まで</w:t>
      </w:r>
    </w:p>
    <w:p w14:paraId="20E03F05" w14:textId="77777777" w:rsidR="00533633" w:rsidRPr="00DB06A7" w:rsidRDefault="00533633" w:rsidP="00533633">
      <w:pPr>
        <w:pStyle w:val="a7"/>
        <w:numPr>
          <w:ilvl w:val="0"/>
          <w:numId w:val="3"/>
        </w:numPr>
        <w:ind w:leftChars="0"/>
        <w:rPr>
          <w:b/>
          <w:bCs/>
        </w:rPr>
      </w:pPr>
      <w:r w:rsidRPr="00DB06A7">
        <w:rPr>
          <w:rFonts w:hint="eastAsia"/>
          <w:b/>
          <w:bCs/>
        </w:rPr>
        <w:t>同じ方が３日とも受講しないと修了とはなりません。</w:t>
      </w:r>
    </w:p>
    <w:p w14:paraId="651A6B83" w14:textId="77777777" w:rsidR="00DB06A7" w:rsidRPr="00DB06A7" w:rsidRDefault="00DB06A7" w:rsidP="009452DB">
      <w:pPr>
        <w:rPr>
          <w:b/>
          <w:bCs/>
        </w:rPr>
      </w:pPr>
    </w:p>
    <w:p w14:paraId="52B4A6E0" w14:textId="77777777" w:rsidR="00533633" w:rsidRDefault="009452DB" w:rsidP="00533633">
      <w:pPr>
        <w:rPr>
          <w:b/>
          <w:bCs/>
        </w:rPr>
      </w:pPr>
      <w:r w:rsidRPr="00DB06A7">
        <w:rPr>
          <w:rFonts w:hint="eastAsia"/>
          <w:b/>
          <w:bCs/>
        </w:rPr>
        <w:t>場　所</w:t>
      </w:r>
      <w:r w:rsidR="00DB06A7">
        <w:rPr>
          <w:rFonts w:hint="eastAsia"/>
          <w:b/>
          <w:bCs/>
        </w:rPr>
        <w:t>）</w:t>
      </w:r>
      <w:r w:rsidRPr="00DB06A7">
        <w:rPr>
          <w:rFonts w:hint="eastAsia"/>
          <w:b/>
          <w:bCs/>
        </w:rPr>
        <w:t xml:space="preserve">　</w:t>
      </w:r>
      <w:r w:rsidR="00533633" w:rsidRPr="00DB06A7">
        <w:rPr>
          <w:rFonts w:hint="eastAsia"/>
          <w:b/>
          <w:bCs/>
        </w:rPr>
        <w:t xml:space="preserve">刈谷市相生町1丁目1番地６　</w:t>
      </w:r>
    </w:p>
    <w:p w14:paraId="7772C5F3" w14:textId="77777777" w:rsidR="00533633" w:rsidRDefault="00533633" w:rsidP="00533633">
      <w:pPr>
        <w:ind w:firstLineChars="500" w:firstLine="1030"/>
        <w:rPr>
          <w:b/>
          <w:bCs/>
        </w:rPr>
      </w:pPr>
      <w:r w:rsidRPr="00DB06A7">
        <w:rPr>
          <w:rFonts w:hint="eastAsia"/>
          <w:b/>
          <w:bCs/>
        </w:rPr>
        <w:t>刈谷市産業振興センター　６階　６０４会議室</w:t>
      </w:r>
    </w:p>
    <w:p w14:paraId="005BFA77" w14:textId="77777777" w:rsidR="00DB06A7" w:rsidRPr="00DB06A7" w:rsidRDefault="00DB06A7" w:rsidP="00DB06A7">
      <w:pPr>
        <w:pStyle w:val="a7"/>
        <w:ind w:leftChars="0" w:left="1200"/>
        <w:rPr>
          <w:b/>
          <w:bCs/>
        </w:rPr>
      </w:pPr>
    </w:p>
    <w:p w14:paraId="145CC82F" w14:textId="5B1A98E7" w:rsidR="009452DB" w:rsidRDefault="00A27614" w:rsidP="009452DB">
      <w:pPr>
        <w:rPr>
          <w:b/>
          <w:bCs/>
        </w:rPr>
      </w:pPr>
      <w:r w:rsidRPr="00DB06A7">
        <w:rPr>
          <w:rFonts w:hint="eastAsia"/>
          <w:b/>
          <w:bCs/>
        </w:rPr>
        <w:t>申込受付</w:t>
      </w:r>
      <w:r w:rsidR="00DB06A7">
        <w:rPr>
          <w:rFonts w:hint="eastAsia"/>
          <w:b/>
          <w:bCs/>
        </w:rPr>
        <w:t>）</w:t>
      </w:r>
      <w:r w:rsidR="009452DB" w:rsidRPr="00DB06A7">
        <w:rPr>
          <w:rFonts w:hint="eastAsia"/>
          <w:b/>
          <w:bCs/>
        </w:rPr>
        <w:t>令和２年</w:t>
      </w:r>
      <w:r w:rsidR="00DB06A7">
        <w:rPr>
          <w:rFonts w:hint="eastAsia"/>
          <w:b/>
          <w:bCs/>
        </w:rPr>
        <w:t>１２</w:t>
      </w:r>
      <w:r w:rsidR="002C79BE" w:rsidRPr="00DB06A7">
        <w:rPr>
          <w:rFonts w:hint="eastAsia"/>
          <w:b/>
          <w:bCs/>
        </w:rPr>
        <w:t>月２</w:t>
      </w:r>
      <w:r w:rsidR="00DB06A7">
        <w:rPr>
          <w:rFonts w:hint="eastAsia"/>
          <w:b/>
          <w:bCs/>
        </w:rPr>
        <w:t>５</w:t>
      </w:r>
      <w:r w:rsidR="002C79BE" w:rsidRPr="00DB06A7">
        <w:rPr>
          <w:rFonts w:hint="eastAsia"/>
          <w:b/>
          <w:bCs/>
        </w:rPr>
        <w:t>日（金）</w:t>
      </w:r>
      <w:r w:rsidRPr="00DB06A7">
        <w:rPr>
          <w:rFonts w:hint="eastAsia"/>
          <w:b/>
          <w:bCs/>
        </w:rPr>
        <w:t>まで</w:t>
      </w:r>
    </w:p>
    <w:p w14:paraId="46787F20" w14:textId="55B9D994" w:rsidR="009452DB" w:rsidRPr="00DB06A7" w:rsidRDefault="002C79BE" w:rsidP="00DB06A7">
      <w:pPr>
        <w:pStyle w:val="a7"/>
        <w:numPr>
          <w:ilvl w:val="0"/>
          <w:numId w:val="3"/>
        </w:numPr>
        <w:ind w:leftChars="0"/>
        <w:rPr>
          <w:b/>
          <w:bCs/>
        </w:rPr>
      </w:pPr>
      <w:r w:rsidRPr="00DB06A7">
        <w:rPr>
          <w:rFonts w:hint="eastAsia"/>
          <w:b/>
          <w:bCs/>
        </w:rPr>
        <w:t>定員５０人</w:t>
      </w:r>
      <w:r w:rsidR="00515536">
        <w:rPr>
          <w:rFonts w:hint="eastAsia"/>
          <w:b/>
          <w:bCs/>
        </w:rPr>
        <w:t>と</w:t>
      </w:r>
      <w:r w:rsidRPr="00DB06A7">
        <w:rPr>
          <w:rFonts w:hint="eastAsia"/>
          <w:b/>
          <w:bCs/>
        </w:rPr>
        <w:t>なり次第、締切りとさせていただきます。</w:t>
      </w:r>
    </w:p>
    <w:p w14:paraId="1D84C1BE" w14:textId="77777777" w:rsidR="00DB06A7" w:rsidRPr="00DB06A7" w:rsidRDefault="00DB06A7" w:rsidP="00DB06A7">
      <w:pPr>
        <w:pStyle w:val="a7"/>
        <w:ind w:leftChars="0" w:left="1200"/>
        <w:rPr>
          <w:b/>
          <w:bCs/>
        </w:rPr>
      </w:pPr>
    </w:p>
    <w:p w14:paraId="17B1D67A" w14:textId="5115436C" w:rsidR="009452DB" w:rsidRPr="00DB06A7" w:rsidRDefault="00030E36" w:rsidP="009452DB">
      <w:pPr>
        <w:rPr>
          <w:b/>
          <w:bCs/>
        </w:rPr>
      </w:pPr>
      <w:r w:rsidRPr="00DB06A7">
        <w:rPr>
          <w:rFonts w:hint="eastAsia"/>
          <w:b/>
          <w:bCs/>
        </w:rPr>
        <w:t>対象業種</w:t>
      </w:r>
      <w:r w:rsidR="00DB06A7">
        <w:rPr>
          <w:rFonts w:hint="eastAsia"/>
          <w:b/>
          <w:bCs/>
        </w:rPr>
        <w:t>）</w:t>
      </w:r>
    </w:p>
    <w:p w14:paraId="1C7DD6B9" w14:textId="77777777" w:rsidR="00030E36" w:rsidRPr="005672C8" w:rsidRDefault="00030E36" w:rsidP="00DB06A7">
      <w:pPr>
        <w:ind w:firstLineChars="200" w:firstLine="412"/>
        <w:rPr>
          <w:b/>
          <w:bCs/>
        </w:rPr>
      </w:pPr>
      <w:r w:rsidRPr="005672C8">
        <w:rPr>
          <w:rFonts w:hint="eastAsia"/>
          <w:b/>
          <w:bCs/>
        </w:rPr>
        <w:t xml:space="preserve">　愛知県内（名古屋市内を除く。）の以下の施設</w:t>
      </w:r>
    </w:p>
    <w:p w14:paraId="22A326DD" w14:textId="77777777" w:rsidR="00030E36" w:rsidRPr="005672C8" w:rsidRDefault="00030E36" w:rsidP="00030E36">
      <w:pPr>
        <w:pStyle w:val="a7"/>
        <w:numPr>
          <w:ilvl w:val="0"/>
          <w:numId w:val="2"/>
        </w:numPr>
        <w:ind w:leftChars="0"/>
        <w:rPr>
          <w:b/>
          <w:bCs/>
        </w:rPr>
      </w:pPr>
      <w:r w:rsidRPr="005672C8">
        <w:rPr>
          <w:rFonts w:hint="eastAsia"/>
          <w:b/>
          <w:bCs/>
        </w:rPr>
        <w:t>大規模弁当調理施設</w:t>
      </w:r>
    </w:p>
    <w:p w14:paraId="6816B3D7" w14:textId="77777777" w:rsidR="00030E36" w:rsidRPr="005672C8" w:rsidRDefault="00030E36" w:rsidP="00030E36">
      <w:pPr>
        <w:pStyle w:val="a7"/>
        <w:numPr>
          <w:ilvl w:val="0"/>
          <w:numId w:val="2"/>
        </w:numPr>
        <w:ind w:leftChars="0"/>
        <w:rPr>
          <w:b/>
          <w:bCs/>
          <w:sz w:val="20"/>
          <w:szCs w:val="21"/>
        </w:rPr>
      </w:pPr>
      <w:r w:rsidRPr="005672C8">
        <w:rPr>
          <w:rFonts w:hint="eastAsia"/>
          <w:b/>
          <w:bCs/>
          <w:sz w:val="20"/>
          <w:szCs w:val="21"/>
        </w:rPr>
        <w:t>（１日当たり1,000食以上の調理能力を有する施設とし、調理パン製造施設を含む。）</w:t>
      </w:r>
    </w:p>
    <w:p w14:paraId="49FE2ADA" w14:textId="77777777" w:rsidR="00030E36" w:rsidRPr="005672C8" w:rsidRDefault="00030E36" w:rsidP="00030E36">
      <w:pPr>
        <w:pStyle w:val="a7"/>
        <w:numPr>
          <w:ilvl w:val="0"/>
          <w:numId w:val="2"/>
        </w:numPr>
        <w:ind w:leftChars="0"/>
        <w:rPr>
          <w:b/>
          <w:bCs/>
        </w:rPr>
      </w:pPr>
      <w:r w:rsidRPr="005672C8">
        <w:rPr>
          <w:rFonts w:hint="eastAsia"/>
          <w:b/>
          <w:bCs/>
        </w:rPr>
        <w:t>ホテル・旅館調理施設</w:t>
      </w:r>
    </w:p>
    <w:p w14:paraId="36BECEAE" w14:textId="77777777" w:rsidR="00030E36" w:rsidRPr="005672C8" w:rsidRDefault="00030E36" w:rsidP="00030E36">
      <w:pPr>
        <w:pStyle w:val="a7"/>
        <w:numPr>
          <w:ilvl w:val="0"/>
          <w:numId w:val="2"/>
        </w:numPr>
        <w:ind w:leftChars="0"/>
        <w:rPr>
          <w:b/>
          <w:bCs/>
        </w:rPr>
      </w:pPr>
      <w:r w:rsidRPr="005672C8">
        <w:rPr>
          <w:rFonts w:hint="eastAsia"/>
          <w:b/>
          <w:bCs/>
        </w:rPr>
        <w:t>（宿泊者数100人以上に対応できる調理能力を有する施設とする。）</w:t>
      </w:r>
    </w:p>
    <w:p w14:paraId="510BA8C0" w14:textId="77777777" w:rsidR="00030E36" w:rsidRPr="005672C8" w:rsidRDefault="00030E36" w:rsidP="00030E36">
      <w:pPr>
        <w:pStyle w:val="a7"/>
        <w:numPr>
          <w:ilvl w:val="0"/>
          <w:numId w:val="2"/>
        </w:numPr>
        <w:ind w:leftChars="0"/>
        <w:rPr>
          <w:b/>
          <w:bCs/>
        </w:rPr>
      </w:pPr>
      <w:r w:rsidRPr="005672C8">
        <w:rPr>
          <w:rFonts w:hint="eastAsia"/>
          <w:b/>
          <w:bCs/>
        </w:rPr>
        <w:t>菓子製造施設（製造従事者5人以上の施設）</w:t>
      </w:r>
    </w:p>
    <w:p w14:paraId="4755A8CA" w14:textId="77777777" w:rsidR="00030E36" w:rsidRPr="005672C8" w:rsidRDefault="00030E36" w:rsidP="00030E36">
      <w:pPr>
        <w:pStyle w:val="a7"/>
        <w:numPr>
          <w:ilvl w:val="0"/>
          <w:numId w:val="2"/>
        </w:numPr>
        <w:ind w:leftChars="0"/>
        <w:rPr>
          <w:b/>
          <w:bCs/>
        </w:rPr>
      </w:pPr>
      <w:r w:rsidRPr="005672C8">
        <w:rPr>
          <w:rFonts w:hint="eastAsia"/>
          <w:b/>
          <w:bCs/>
        </w:rPr>
        <w:t>そうざい製造施設（製造従事者5人以上の施設）</w:t>
      </w:r>
    </w:p>
    <w:p w14:paraId="3C391B75" w14:textId="77777777" w:rsidR="000C7016" w:rsidRPr="005672C8" w:rsidRDefault="000C7016" w:rsidP="00030E36">
      <w:pPr>
        <w:pStyle w:val="a7"/>
        <w:numPr>
          <w:ilvl w:val="0"/>
          <w:numId w:val="2"/>
        </w:numPr>
        <w:ind w:leftChars="0"/>
        <w:rPr>
          <w:b/>
          <w:bCs/>
        </w:rPr>
      </w:pPr>
      <w:r w:rsidRPr="005672C8">
        <w:rPr>
          <w:rFonts w:hint="eastAsia"/>
          <w:b/>
          <w:bCs/>
        </w:rPr>
        <w:t>豆腐製造施設（製造従事者5人以上の施設）</w:t>
      </w:r>
    </w:p>
    <w:p w14:paraId="75DF3BAE" w14:textId="77777777" w:rsidR="000C7016" w:rsidRPr="005672C8" w:rsidRDefault="000C7016" w:rsidP="00030E36">
      <w:pPr>
        <w:pStyle w:val="a7"/>
        <w:numPr>
          <w:ilvl w:val="0"/>
          <w:numId w:val="2"/>
        </w:numPr>
        <w:ind w:leftChars="0"/>
        <w:rPr>
          <w:b/>
          <w:bCs/>
        </w:rPr>
      </w:pPr>
      <w:r w:rsidRPr="005672C8">
        <w:rPr>
          <w:rFonts w:hint="eastAsia"/>
          <w:b/>
          <w:bCs/>
        </w:rPr>
        <w:t>めん類製造施設（製造従事者5人以上の施設）</w:t>
      </w:r>
    </w:p>
    <w:p w14:paraId="10017CCC" w14:textId="77777777" w:rsidR="000C7016" w:rsidRPr="005672C8" w:rsidRDefault="000C7016" w:rsidP="00030E36">
      <w:pPr>
        <w:pStyle w:val="a7"/>
        <w:numPr>
          <w:ilvl w:val="0"/>
          <w:numId w:val="2"/>
        </w:numPr>
        <w:ind w:leftChars="0"/>
        <w:rPr>
          <w:b/>
          <w:bCs/>
        </w:rPr>
      </w:pPr>
      <w:r w:rsidRPr="005672C8">
        <w:rPr>
          <w:rFonts w:hint="eastAsia"/>
          <w:b/>
          <w:bCs/>
        </w:rPr>
        <w:t>その他の食品製造施設［</w:t>
      </w:r>
      <w:r w:rsidR="00A50066" w:rsidRPr="005672C8">
        <w:rPr>
          <w:rFonts w:hint="eastAsia"/>
          <w:b/>
          <w:bCs/>
        </w:rPr>
        <w:t>許可を要しない施設を含む。］（製造従事者5人以上の施設）</w:t>
      </w:r>
    </w:p>
    <w:p w14:paraId="241D57E2" w14:textId="77777777" w:rsidR="00A50066" w:rsidRPr="005672C8" w:rsidRDefault="00A50066" w:rsidP="00030E36">
      <w:pPr>
        <w:pStyle w:val="a7"/>
        <w:numPr>
          <w:ilvl w:val="0"/>
          <w:numId w:val="2"/>
        </w:numPr>
        <w:ind w:leftChars="0"/>
        <w:rPr>
          <w:b/>
          <w:bCs/>
        </w:rPr>
      </w:pPr>
      <w:r w:rsidRPr="005672C8">
        <w:rPr>
          <w:rFonts w:hint="eastAsia"/>
          <w:b/>
          <w:bCs/>
        </w:rPr>
        <w:t>大量調理施設［許可を要しない施設を含む。］</w:t>
      </w:r>
    </w:p>
    <w:p w14:paraId="14C12E4E" w14:textId="6B5E60CE" w:rsidR="00A50066" w:rsidRDefault="00A50066" w:rsidP="00030E36">
      <w:pPr>
        <w:pStyle w:val="a7"/>
        <w:numPr>
          <w:ilvl w:val="0"/>
          <w:numId w:val="2"/>
        </w:numPr>
        <w:ind w:leftChars="0"/>
        <w:rPr>
          <w:b/>
          <w:bCs/>
        </w:rPr>
      </w:pPr>
      <w:r w:rsidRPr="005672C8">
        <w:rPr>
          <w:rFonts w:hint="eastAsia"/>
          <w:b/>
          <w:bCs/>
        </w:rPr>
        <w:t>（１日当たり750食以上の調理能力を有する施設）</w:t>
      </w:r>
    </w:p>
    <w:p w14:paraId="1EB4B453" w14:textId="77777777" w:rsidR="00273175" w:rsidRPr="005672C8" w:rsidRDefault="00273175" w:rsidP="00273175">
      <w:pPr>
        <w:pStyle w:val="a7"/>
        <w:ind w:leftChars="0" w:left="780"/>
        <w:rPr>
          <w:b/>
          <w:bCs/>
        </w:rPr>
      </w:pPr>
    </w:p>
    <w:p w14:paraId="521A1876" w14:textId="5D06E404" w:rsidR="00DC10ED" w:rsidRPr="00273175" w:rsidRDefault="00F94F1D" w:rsidP="00DC10ED">
      <w:pPr>
        <w:rPr>
          <w:b/>
          <w:bCs/>
        </w:rPr>
      </w:pPr>
      <w:r>
        <w:rPr>
          <w:rFonts w:hint="eastAsia"/>
          <w:b/>
          <w:bCs/>
        </w:rPr>
        <w:t>受講料</w:t>
      </w:r>
      <w:r w:rsidR="00273175">
        <w:rPr>
          <w:rFonts w:hint="eastAsia"/>
          <w:b/>
          <w:bCs/>
        </w:rPr>
        <w:t>）</w:t>
      </w:r>
    </w:p>
    <w:p w14:paraId="229DEF28" w14:textId="1AD64CEE" w:rsidR="007A0162" w:rsidRDefault="00DC10ED" w:rsidP="009452DB">
      <w:pPr>
        <w:rPr>
          <w:b/>
          <w:bCs/>
        </w:rPr>
      </w:pPr>
      <w:r w:rsidRPr="005672C8">
        <w:rPr>
          <w:rFonts w:hint="eastAsia"/>
          <w:b/>
          <w:bCs/>
        </w:rPr>
        <w:t xml:space="preserve">　受付確認書がお手元に届きましたら、</w:t>
      </w:r>
      <w:r w:rsidR="00EF45D2">
        <w:rPr>
          <w:rFonts w:hint="eastAsia"/>
          <w:b/>
          <w:bCs/>
        </w:rPr>
        <w:t>受講料</w:t>
      </w:r>
      <w:r w:rsidR="002B7D09">
        <w:rPr>
          <w:rFonts w:hint="eastAsia"/>
          <w:b/>
          <w:bCs/>
        </w:rPr>
        <w:t>（</w:t>
      </w:r>
      <w:r w:rsidRPr="005672C8">
        <w:rPr>
          <w:rFonts w:hint="eastAsia"/>
          <w:b/>
          <w:bCs/>
        </w:rPr>
        <w:t>教材費</w:t>
      </w:r>
      <w:r w:rsidR="002B7D09">
        <w:rPr>
          <w:rFonts w:hint="eastAsia"/>
          <w:b/>
          <w:bCs/>
        </w:rPr>
        <w:t>等）</w:t>
      </w:r>
      <w:r w:rsidRPr="005672C8">
        <w:rPr>
          <w:rFonts w:hint="eastAsia"/>
          <w:b/>
          <w:bCs/>
        </w:rPr>
        <w:t>として、</w:t>
      </w:r>
      <w:r w:rsidRPr="007A3443">
        <w:rPr>
          <w:rFonts w:hint="eastAsia"/>
          <w:b/>
          <w:bCs/>
        </w:rPr>
        <w:t>１０，０００円</w:t>
      </w:r>
      <w:r w:rsidRPr="005672C8">
        <w:rPr>
          <w:rFonts w:hint="eastAsia"/>
          <w:b/>
          <w:bCs/>
        </w:rPr>
        <w:t>をお振込み</w:t>
      </w:r>
      <w:r w:rsidR="002878A7">
        <w:rPr>
          <w:rFonts w:hint="eastAsia"/>
          <w:b/>
          <w:bCs/>
        </w:rPr>
        <w:t>ください</w:t>
      </w:r>
      <w:r w:rsidRPr="005672C8">
        <w:rPr>
          <w:rFonts w:hint="eastAsia"/>
          <w:b/>
          <w:bCs/>
        </w:rPr>
        <w:t>。</w:t>
      </w:r>
      <w:r w:rsidR="002878A7">
        <w:rPr>
          <w:rFonts w:hint="eastAsia"/>
          <w:b/>
          <w:bCs/>
        </w:rPr>
        <w:t>１２</w:t>
      </w:r>
      <w:r w:rsidRPr="005672C8">
        <w:rPr>
          <w:rFonts w:hint="eastAsia"/>
          <w:b/>
          <w:bCs/>
        </w:rPr>
        <w:t>月２</w:t>
      </w:r>
      <w:r w:rsidR="002878A7">
        <w:rPr>
          <w:rFonts w:hint="eastAsia"/>
          <w:b/>
          <w:bCs/>
        </w:rPr>
        <w:t>５</w:t>
      </w:r>
      <w:r w:rsidRPr="005672C8">
        <w:rPr>
          <w:rFonts w:hint="eastAsia"/>
          <w:b/>
          <w:bCs/>
        </w:rPr>
        <w:t>日</w:t>
      </w:r>
      <w:r w:rsidR="005672C8" w:rsidRPr="005672C8">
        <w:rPr>
          <w:rFonts w:hint="eastAsia"/>
          <w:b/>
          <w:bCs/>
        </w:rPr>
        <w:t>（金）の締切り日以降のキャンセルにつきましては、ご返金致しませんのでご注意ください。</w:t>
      </w:r>
      <w:r w:rsidR="002C7C82">
        <w:rPr>
          <w:rFonts w:hint="eastAsia"/>
          <w:b/>
          <w:bCs/>
        </w:rPr>
        <w:t>（振込手数料はご負担願います。）</w:t>
      </w:r>
      <w:r w:rsidR="00CE3D44">
        <w:rPr>
          <w:rFonts w:hint="eastAsia"/>
          <w:b/>
          <w:bCs/>
        </w:rPr>
        <w:t xml:space="preserve">　</w:t>
      </w:r>
    </w:p>
    <w:p w14:paraId="2A839E05" w14:textId="77777777" w:rsidR="007A0162" w:rsidRDefault="007A0162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637EE3C6" w14:textId="5F7160F3" w:rsidR="007A0162" w:rsidRDefault="007A0162" w:rsidP="007A016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E76A2" wp14:editId="57E4C5C7">
                <wp:simplePos x="0" y="0"/>
                <wp:positionH relativeFrom="column">
                  <wp:posOffset>5219279</wp:posOffset>
                </wp:positionH>
                <wp:positionV relativeFrom="paragraph">
                  <wp:posOffset>-535940</wp:posOffset>
                </wp:positionV>
                <wp:extent cx="973777" cy="486888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7" cy="486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9ED9B" w14:textId="4BDB3BB6" w:rsidR="007A0162" w:rsidRDefault="007A0162" w:rsidP="007A016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E76A2" id="正方形/長方形 3" o:spid="_x0000_s1027" style="position:absolute;left:0;text-align:left;margin-left:410.95pt;margin-top:-42.2pt;width:76.7pt;height: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" filled="f" stroked="f" strokeweight="1pt">
                <v:textbox>
                  <w:txbxContent>
                    <w:p w14:paraId="54F9ED9B" w14:textId="4BDB3BB6" w:rsidR="007A0162" w:rsidRDefault="007A0162" w:rsidP="007A016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（一社）愛知県食品衛生協会あて</w:t>
      </w:r>
    </w:p>
    <w:p w14:paraId="15F50ED4" w14:textId="77777777" w:rsidR="007A0162" w:rsidRDefault="007A0162" w:rsidP="007A0162">
      <w:r>
        <w:t>FAX</w:t>
      </w:r>
      <w:r>
        <w:rPr>
          <w:rFonts w:hint="eastAsia"/>
        </w:rPr>
        <w:t xml:space="preserve">　</w:t>
      </w:r>
      <w:r>
        <w:t xml:space="preserve"> 0562-44-8404</w:t>
      </w:r>
    </w:p>
    <w:p w14:paraId="7546A411" w14:textId="77777777" w:rsidR="007A0162" w:rsidRDefault="007A0162" w:rsidP="007A0162">
      <w:pPr>
        <w:pStyle w:val="a7"/>
        <w:numPr>
          <w:ilvl w:val="0"/>
          <w:numId w:val="4"/>
        </w:numPr>
        <w:ind w:leftChars="0"/>
        <w:rPr>
          <w:b/>
          <w:bCs/>
        </w:rPr>
      </w:pPr>
      <w:r>
        <w:rPr>
          <w:rFonts w:hint="eastAsia"/>
          <w:b/>
          <w:bCs/>
        </w:rPr>
        <w:t xml:space="preserve">申込期限　令和２年１２月２５日（金）　</w:t>
      </w:r>
    </w:p>
    <w:p w14:paraId="32112433" w14:textId="77777777" w:rsidR="007A0162" w:rsidRDefault="007A0162" w:rsidP="007A0162">
      <w:pPr>
        <w:pStyle w:val="a7"/>
        <w:ind w:leftChars="0" w:left="465"/>
      </w:pPr>
      <w:r>
        <w:rPr>
          <w:rFonts w:hint="eastAsia"/>
        </w:rPr>
        <w:t>ただし、定員になり次第締め切りとさせていただきます。</w:t>
      </w:r>
    </w:p>
    <w:p w14:paraId="56A69477" w14:textId="77777777" w:rsidR="007A0162" w:rsidRDefault="007A0162" w:rsidP="007A0162">
      <w:pPr>
        <w:pStyle w:val="a7"/>
        <w:ind w:leftChars="0" w:left="465"/>
      </w:pPr>
    </w:p>
    <w:p w14:paraId="4F9A6E33" w14:textId="77777777" w:rsidR="007A0162" w:rsidRDefault="007A0162" w:rsidP="007A0162">
      <w:pPr>
        <w:pStyle w:val="a7"/>
        <w:ind w:leftChars="0" w:left="465" w:firstLineChars="150" w:firstLine="412"/>
        <w:rPr>
          <w:b/>
          <w:sz w:val="28"/>
        </w:rPr>
      </w:pPr>
      <w:r>
        <w:rPr>
          <w:rFonts w:hint="eastAsia"/>
          <w:b/>
          <w:sz w:val="28"/>
        </w:rPr>
        <w:t>令和２年度愛知県</w:t>
      </w:r>
      <w:r>
        <w:rPr>
          <w:b/>
          <w:sz w:val="28"/>
        </w:rPr>
        <w:t>HACCP</w:t>
      </w:r>
      <w:r>
        <w:rPr>
          <w:rFonts w:hint="eastAsia"/>
          <w:b/>
          <w:sz w:val="28"/>
        </w:rPr>
        <w:t>導入基礎研修会受講申込書</w:t>
      </w:r>
    </w:p>
    <w:p w14:paraId="7282739D" w14:textId="77777777" w:rsidR="007A0162" w:rsidRDefault="007A0162" w:rsidP="007A0162">
      <w:pPr>
        <w:pStyle w:val="a7"/>
        <w:ind w:leftChars="0" w:left="465"/>
      </w:pPr>
      <w:r>
        <w:rPr>
          <w:rFonts w:hint="eastAsia"/>
        </w:rPr>
        <w:t xml:space="preserve">　　　　　　　　　　　　　　　　　　　　　　　　　　令和２年　　　月　　　日</w:t>
      </w:r>
    </w:p>
    <w:p w14:paraId="119A4D1E" w14:textId="77777777" w:rsidR="007A0162" w:rsidRDefault="007A0162" w:rsidP="007A0162">
      <w:pPr>
        <w:pStyle w:val="a7"/>
        <w:ind w:leftChars="0" w:left="465"/>
      </w:pPr>
      <w:r>
        <w:rPr>
          <w:rFonts w:hint="eastAsia"/>
        </w:rPr>
        <w:t>上記の研修を申し込みます。</w:t>
      </w:r>
    </w:p>
    <w:p w14:paraId="678D2DC5" w14:textId="77777777" w:rsidR="007A0162" w:rsidRDefault="007A0162" w:rsidP="007A0162">
      <w:r>
        <w:rPr>
          <w:rFonts w:hint="eastAsia"/>
        </w:rPr>
        <w:t xml:space="preserve">　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23"/>
        <w:gridCol w:w="4646"/>
        <w:gridCol w:w="426"/>
        <w:gridCol w:w="1299"/>
      </w:tblGrid>
      <w:tr w:rsidR="007A0162" w14:paraId="67524990" w14:textId="77777777" w:rsidTr="007A016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F69" w14:textId="77777777" w:rsidR="007A0162" w:rsidRDefault="007A0162"/>
          <w:p w14:paraId="621EB7C0" w14:textId="77777777" w:rsidR="007A0162" w:rsidRDefault="007A0162">
            <w:r>
              <w:rPr>
                <w:rFonts w:ascii="ＭＳ 明朝" w:eastAsia="ＭＳ 明朝" w:hAnsi="ＭＳ 明朝" w:cs="ＭＳ 明朝" w:hint="eastAsia"/>
              </w:rPr>
              <w:t>開催地及び開催</w:t>
            </w:r>
            <w:r>
              <w:rPr>
                <w:rFonts w:hint="eastAsia"/>
              </w:rPr>
              <w:t>日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1AF7" w14:textId="77777777" w:rsidR="007A0162" w:rsidRDefault="007A0162">
            <w:r>
              <w:rPr>
                <w:rFonts w:ascii="ＭＳ 明朝" w:eastAsia="ＭＳ 明朝" w:hAnsi="ＭＳ 明朝" w:cs="ＭＳ 明朝" w:hint="eastAsia"/>
              </w:rPr>
              <w:t xml:space="preserve">　刈谷市産業振興センタ</w:t>
            </w:r>
            <w:r>
              <w:rPr>
                <w:rFonts w:hint="eastAsia"/>
              </w:rPr>
              <w:t>ー</w:t>
            </w:r>
          </w:p>
          <w:p w14:paraId="672343E1" w14:textId="77777777" w:rsidR="007A0162" w:rsidRDefault="007A0162">
            <w:r>
              <w:rPr>
                <w:rFonts w:ascii="ＭＳ 明朝" w:eastAsia="ＭＳ 明朝" w:hAnsi="ＭＳ 明朝" w:cs="ＭＳ 明朝" w:hint="eastAsia"/>
              </w:rPr>
              <w:t xml:space="preserve">　（刈谷市相生町</w:t>
            </w:r>
            <w:r>
              <w:t>1</w:t>
            </w:r>
            <w:r>
              <w:rPr>
                <w:rFonts w:ascii="ＭＳ 明朝" w:eastAsia="ＭＳ 明朝" w:hAnsi="ＭＳ 明朝" w:cs="ＭＳ 明朝" w:hint="eastAsia"/>
              </w:rPr>
              <w:t>丁目</w:t>
            </w:r>
            <w:r>
              <w:t>1</w:t>
            </w:r>
            <w:r>
              <w:rPr>
                <w:rFonts w:ascii="ＭＳ 明朝" w:eastAsia="ＭＳ 明朝" w:hAnsi="ＭＳ 明朝" w:cs="ＭＳ 明朝" w:hint="eastAsia"/>
              </w:rPr>
              <w:t>番地</w:t>
            </w:r>
            <w:r>
              <w:t>6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t xml:space="preserve">TEL 0566-28-0555 </w:t>
            </w:r>
          </w:p>
          <w:p w14:paraId="4EEFF9E3" w14:textId="77777777" w:rsidR="007A0162" w:rsidRDefault="007A0162">
            <w: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１月１８日（月）、１月１９日</w:t>
            </w:r>
            <w:r>
              <w:t>(</w:t>
            </w:r>
            <w:r>
              <w:rPr>
                <w:rFonts w:ascii="ＭＳ 明朝" w:eastAsia="ＭＳ 明朝" w:hAnsi="ＭＳ 明朝" w:cs="ＭＳ 明朝" w:hint="eastAsia"/>
              </w:rPr>
              <w:t>火</w:t>
            </w:r>
            <w:r>
              <w:t>)</w:t>
            </w:r>
            <w:r>
              <w:rPr>
                <w:rFonts w:ascii="ＭＳ 明朝" w:eastAsia="ＭＳ 明朝" w:hAnsi="ＭＳ 明朝" w:cs="ＭＳ 明朝" w:hint="eastAsia"/>
              </w:rPr>
              <w:t>、１月２５日（月</w:t>
            </w:r>
            <w:r>
              <w:rPr>
                <w:rFonts w:hint="eastAsia"/>
              </w:rPr>
              <w:t>）</w:t>
            </w:r>
          </w:p>
        </w:tc>
      </w:tr>
      <w:tr w:rsidR="007A0162" w14:paraId="506711C3" w14:textId="77777777" w:rsidTr="007A016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F9D2" w14:textId="77777777" w:rsidR="007A0162" w:rsidRDefault="007A0162"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7A0162">
              <w:rPr>
                <w:rFonts w:ascii="ＭＳ 明朝" w:eastAsia="ＭＳ 明朝" w:hAnsi="ＭＳ 明朝" w:cs="ＭＳ 明朝" w:hint="eastAsia"/>
                <w:spacing w:val="35"/>
                <w:kern w:val="0"/>
                <w:fitText w:val="1050" w:id="-1978970880"/>
              </w:rPr>
              <w:t>フリガ</w:t>
            </w:r>
            <w:r w:rsidRPr="007A0162">
              <w:rPr>
                <w:rFonts w:hint="eastAsia"/>
                <w:kern w:val="0"/>
                <w:fitText w:val="1050" w:id="-1978970880"/>
              </w:rPr>
              <w:t>ナ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554" w14:textId="77777777" w:rsidR="007A0162" w:rsidRDefault="007A0162"/>
        </w:tc>
      </w:tr>
      <w:tr w:rsidR="007A0162" w14:paraId="3A037BF6" w14:textId="77777777" w:rsidTr="007A016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5569" w14:textId="77777777" w:rsidR="007A0162" w:rsidRDefault="007A016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受講者氏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6261" w14:textId="77777777" w:rsidR="007A0162" w:rsidRDefault="007A016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F6C9" w14:textId="77777777" w:rsidR="007A0162" w:rsidRDefault="007A0162">
            <w:r>
              <w:rPr>
                <w:rFonts w:hint="eastAsia"/>
              </w:rPr>
              <w:t>性</w:t>
            </w:r>
          </w:p>
          <w:p w14:paraId="427044CD" w14:textId="77777777" w:rsidR="007A0162" w:rsidRDefault="007A0162">
            <w:r>
              <w:rPr>
                <w:rFonts w:hint="eastAsia"/>
              </w:rPr>
              <w:t>別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46C2" w14:textId="77777777" w:rsidR="007A0162" w:rsidRDefault="007A016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7A0162" w14:paraId="1C68F23A" w14:textId="77777777" w:rsidTr="007A016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4D08" w14:textId="77777777" w:rsidR="007A0162" w:rsidRDefault="007A0162"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7A0162">
              <w:rPr>
                <w:rFonts w:ascii="ＭＳ 明朝" w:eastAsia="ＭＳ 明朝" w:hAnsi="ＭＳ 明朝" w:cs="ＭＳ 明朝" w:hint="eastAsia"/>
                <w:spacing w:val="35"/>
                <w:kern w:val="0"/>
                <w:fitText w:val="1050" w:id="-1978970879"/>
              </w:rPr>
              <w:t>生年月</w:t>
            </w:r>
            <w:r w:rsidRPr="007A0162">
              <w:rPr>
                <w:rFonts w:hint="eastAsia"/>
                <w:kern w:val="0"/>
                <w:fitText w:val="1050" w:id="-1978970879"/>
              </w:rPr>
              <w:t>日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FC61" w14:textId="77777777" w:rsidR="007A0162" w:rsidRDefault="007A0162">
            <w:r>
              <w:rPr>
                <w:rFonts w:ascii="ＭＳ 明朝" w:eastAsia="ＭＳ 明朝" w:hAnsi="ＭＳ 明朝" w:cs="ＭＳ 明朝" w:hint="eastAsia"/>
              </w:rPr>
              <w:t xml:space="preserve">　昭和・平成　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年　　</w:t>
            </w:r>
            <w:r>
              <w:t xml:space="preserve">   </w:t>
            </w:r>
            <w:r>
              <w:rPr>
                <w:rFonts w:ascii="ＭＳ 明朝" w:eastAsia="ＭＳ 明朝" w:hAnsi="ＭＳ 明朝" w:cs="ＭＳ 明朝" w:hint="eastAsia"/>
              </w:rPr>
              <w:t xml:space="preserve">月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A0162" w14:paraId="6702AF82" w14:textId="77777777" w:rsidTr="007A016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5E83" w14:textId="77777777" w:rsidR="007A0162" w:rsidRDefault="007A0162">
            <w: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 xml:space="preserve">　勤務施設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66FB" w14:textId="77777777" w:rsidR="007A0162" w:rsidRDefault="007A0162"/>
        </w:tc>
      </w:tr>
      <w:tr w:rsidR="007A0162" w14:paraId="1AD353C9" w14:textId="77777777" w:rsidTr="007A016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EB0F" w14:textId="77777777" w:rsidR="007A0162" w:rsidRDefault="007A016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施設所在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A0AD" w14:textId="77777777" w:rsidR="007A0162" w:rsidRDefault="007A0162">
            <w:r>
              <w:rPr>
                <w:rFonts w:ascii="Segoe UI Symbol" w:hAnsi="Segoe UI Symbol" w:cs="Segoe UI Symbol"/>
              </w:rPr>
              <w:t>🏣</w:t>
            </w:r>
          </w:p>
          <w:p w14:paraId="6179DAFF" w14:textId="77777777" w:rsidR="007A0162" w:rsidRDefault="007A0162"/>
        </w:tc>
      </w:tr>
      <w:tr w:rsidR="007A0162" w14:paraId="64A736D2" w14:textId="77777777" w:rsidTr="007A016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161E" w14:textId="77777777" w:rsidR="007A0162" w:rsidRDefault="007A0162">
            <w:r>
              <w:rPr>
                <w:rFonts w:ascii="ＭＳ 明朝" w:eastAsia="ＭＳ 明朝" w:hAnsi="ＭＳ 明朝" w:cs="ＭＳ 明朝" w:hint="eastAsia"/>
              </w:rPr>
              <w:t xml:space="preserve">　　施設代表</w:t>
            </w:r>
            <w:r>
              <w:rPr>
                <w:rFonts w:hint="eastAsia"/>
              </w:rPr>
              <w:t>者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5D68" w14:textId="77777777" w:rsidR="007A0162" w:rsidRDefault="007A0162"/>
        </w:tc>
      </w:tr>
      <w:tr w:rsidR="007A0162" w14:paraId="40F03085" w14:textId="77777777" w:rsidTr="007A0162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0089" w14:textId="77777777" w:rsidR="007A0162" w:rsidRDefault="007A0162">
            <w:pPr>
              <w:rPr>
                <w:kern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7A0162">
              <w:rPr>
                <w:rFonts w:ascii="ＭＳ 明朝" w:eastAsia="ＭＳ 明朝" w:hAnsi="ＭＳ 明朝" w:cs="ＭＳ 明朝" w:hint="eastAsia"/>
                <w:spacing w:val="35"/>
                <w:kern w:val="0"/>
                <w:fitText w:val="1050" w:id="-1978970878"/>
              </w:rPr>
              <w:t>連絡方</w:t>
            </w:r>
            <w:r w:rsidRPr="007A0162">
              <w:rPr>
                <w:rFonts w:hint="eastAsia"/>
                <w:kern w:val="0"/>
                <w:fitText w:val="1050" w:id="-1978970878"/>
              </w:rPr>
              <w:t>法</w:t>
            </w:r>
          </w:p>
          <w:p w14:paraId="54F47756" w14:textId="77777777" w:rsidR="007A0162" w:rsidRDefault="007A0162">
            <w:pPr>
              <w:rPr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</w:rPr>
              <w:t>（</w:t>
            </w:r>
            <w:r>
              <w:rPr>
                <w:kern w:val="0"/>
                <w:sz w:val="18"/>
              </w:rPr>
              <w:t>FAX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</w:rPr>
              <w:t>か</w:t>
            </w:r>
            <w:r>
              <w:rPr>
                <w:kern w:val="0"/>
                <w:sz w:val="18"/>
              </w:rPr>
              <w:t>E</w:t>
            </w:r>
            <w:r>
              <w:rPr>
                <w:rFonts w:ascii="ＭＳ 明朝" w:eastAsia="ＭＳ 明朝" w:hAnsi="ＭＳ 明朝" w:cs="ＭＳ 明朝" w:hint="eastAsia"/>
                <w:kern w:val="0"/>
                <w:sz w:val="18"/>
              </w:rPr>
              <w:t>メールは必ずご記入ください。</w:t>
            </w:r>
            <w:r>
              <w:rPr>
                <w:rFonts w:hint="eastAsia"/>
                <w:kern w:val="0"/>
                <w:sz w:val="18"/>
              </w:rPr>
              <w:t>）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09EA" w14:textId="77777777" w:rsidR="007A0162" w:rsidRDefault="007A0162">
            <w:r>
              <w:rPr>
                <w:rFonts w:ascii="ＭＳ 明朝" w:eastAsia="ＭＳ 明朝" w:hAnsi="ＭＳ 明朝" w:cs="ＭＳ 明朝" w:hint="eastAsia"/>
              </w:rPr>
              <w:t xml:space="preserve">電　　</w:t>
            </w:r>
            <w:r>
              <w:rPr>
                <w:rFonts w:hint="eastAsia"/>
              </w:rPr>
              <w:t>話</w:t>
            </w:r>
          </w:p>
        </w:tc>
      </w:tr>
      <w:tr w:rsidR="007A0162" w14:paraId="79C984A9" w14:textId="77777777" w:rsidTr="007A01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4857" w14:textId="77777777" w:rsidR="007A0162" w:rsidRDefault="007A0162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0C44" w14:textId="77777777" w:rsidR="007A0162" w:rsidRDefault="007A0162">
            <w:r>
              <w:t>F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t>A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t>X</w:t>
            </w:r>
          </w:p>
        </w:tc>
      </w:tr>
      <w:tr w:rsidR="007A0162" w14:paraId="33E90F97" w14:textId="77777777" w:rsidTr="007A016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4041" w14:textId="77777777" w:rsidR="007A0162" w:rsidRDefault="007A0162">
            <w:pPr>
              <w:widowControl/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D702" w14:textId="77777777" w:rsidR="007A0162" w:rsidRDefault="007A0162">
            <w:r>
              <w:t>E</w:t>
            </w:r>
            <w:r>
              <w:rPr>
                <w:rFonts w:ascii="ＭＳ 明朝" w:eastAsia="ＭＳ 明朝" w:hAnsi="ＭＳ 明朝" w:cs="ＭＳ 明朝" w:hint="eastAsia"/>
              </w:rPr>
              <w:t>メー</w:t>
            </w:r>
            <w:r>
              <w:rPr>
                <w:rFonts w:hint="eastAsia"/>
              </w:rPr>
              <w:t>ル</w:t>
            </w:r>
          </w:p>
        </w:tc>
      </w:tr>
      <w:tr w:rsidR="007A0162" w14:paraId="7791D1A5" w14:textId="77777777" w:rsidTr="007A0162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DF9C" w14:textId="77777777" w:rsidR="007A0162" w:rsidRDefault="007A0162"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7A0162">
              <w:rPr>
                <w:rFonts w:ascii="ＭＳ 明朝" w:eastAsia="ＭＳ 明朝" w:hAnsi="ＭＳ 明朝" w:cs="ＭＳ 明朝" w:hint="eastAsia"/>
                <w:spacing w:val="35"/>
                <w:kern w:val="0"/>
                <w:fitText w:val="1050" w:id="-1978970877"/>
              </w:rPr>
              <w:t>対象施</w:t>
            </w:r>
            <w:r w:rsidRPr="007A0162">
              <w:rPr>
                <w:rFonts w:hint="eastAsia"/>
                <w:kern w:val="0"/>
                <w:fitText w:val="1050" w:id="-1978970877"/>
              </w:rPr>
              <w:t>設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2FA6" w14:textId="77777777" w:rsidR="007A0162" w:rsidRDefault="007A0162">
            <w:r>
              <w:rPr>
                <w:rFonts w:ascii="ＭＳ 明朝" w:eastAsia="ＭＳ 明朝" w:hAnsi="ＭＳ 明朝" w:cs="ＭＳ 明朝" w:hint="eastAsia"/>
              </w:rPr>
              <w:t>該当業種を〇印で囲んでください</w:t>
            </w:r>
            <w:r>
              <w:rPr>
                <w:rFonts w:hint="eastAsia"/>
              </w:rPr>
              <w:t>。</w:t>
            </w:r>
          </w:p>
          <w:p w14:paraId="53A2D430" w14:textId="77777777" w:rsidR="007A0162" w:rsidRDefault="007A0162">
            <w:r>
              <w:rPr>
                <w:rFonts w:ascii="ＭＳ 明朝" w:eastAsia="ＭＳ 明朝" w:hAnsi="ＭＳ 明朝" w:cs="ＭＳ 明朝" w:hint="eastAsia"/>
              </w:rPr>
              <w:t>大規模弁当調理、ホテル・旅館、菓子製造、そうざい製</w:t>
            </w:r>
            <w:r>
              <w:rPr>
                <w:rFonts w:hint="eastAsia"/>
              </w:rPr>
              <w:t>造</w:t>
            </w:r>
          </w:p>
          <w:p w14:paraId="28B309F5" w14:textId="77777777" w:rsidR="007A0162" w:rsidRDefault="007A0162">
            <w:r>
              <w:rPr>
                <w:rFonts w:ascii="ＭＳ 明朝" w:eastAsia="ＭＳ 明朝" w:hAnsi="ＭＳ 明朝" w:cs="ＭＳ 明朝" w:hint="eastAsia"/>
              </w:rPr>
              <w:t>豆腐製造、めん類製造、その他の食品製造、大量調理施</w:t>
            </w:r>
            <w:r>
              <w:rPr>
                <w:rFonts w:hint="eastAsia"/>
              </w:rPr>
              <w:t>設</w:t>
            </w:r>
          </w:p>
        </w:tc>
      </w:tr>
    </w:tbl>
    <w:p w14:paraId="516CA4AD" w14:textId="77777777" w:rsidR="00936754" w:rsidRDefault="007A0162" w:rsidP="007A0162">
      <w:r>
        <w:rPr>
          <w:rFonts w:hint="eastAsia"/>
        </w:rPr>
        <w:t xml:space="preserve">　お申込みを確認後、「申込確認書」</w:t>
      </w:r>
      <w:r w:rsidR="00936754">
        <w:rPr>
          <w:rFonts w:hint="eastAsia"/>
        </w:rPr>
        <w:t>をお送りしますので、一週間以内に受講料を</w:t>
      </w:r>
    </w:p>
    <w:p w14:paraId="30249862" w14:textId="38547CBC" w:rsidR="007A0162" w:rsidRDefault="00936754" w:rsidP="007A0162">
      <w:r>
        <w:rPr>
          <w:rFonts w:hint="eastAsia"/>
        </w:rPr>
        <w:t>お振込みくださいますようお願いします。</w:t>
      </w:r>
    </w:p>
    <w:p w14:paraId="6DB833FD" w14:textId="77777777" w:rsidR="00936754" w:rsidRDefault="00936754" w:rsidP="007A0162">
      <w:pPr>
        <w:rPr>
          <w:rFonts w:hint="eastAsia"/>
        </w:rPr>
      </w:pPr>
    </w:p>
    <w:p w14:paraId="06F6C1BE" w14:textId="77777777" w:rsidR="007A0162" w:rsidRDefault="007A0162" w:rsidP="007A0162"/>
    <w:p w14:paraId="43735D35" w14:textId="77777777" w:rsidR="007A0162" w:rsidRDefault="007A0162" w:rsidP="007A0162">
      <w:r>
        <w:rPr>
          <w:rFonts w:hint="eastAsia"/>
        </w:rPr>
        <w:t xml:space="preserve">　　　　　　　　　　　　　　　　　　　連絡先：食品衛生センター</w:t>
      </w:r>
      <w:r>
        <w:t>(</w:t>
      </w:r>
      <w:r>
        <w:rPr>
          <w:rFonts w:hint="eastAsia"/>
        </w:rPr>
        <w:t>大府市月見町</w:t>
      </w:r>
      <w:r>
        <w:t>4-70)</w:t>
      </w:r>
    </w:p>
    <w:p w14:paraId="3BCB8329" w14:textId="77777777" w:rsidR="007A0162" w:rsidRDefault="007A0162" w:rsidP="007A0162">
      <w:pPr>
        <w:ind w:firstLineChars="2300" w:firstLine="483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電　話　</w:t>
      </w:r>
      <w:r>
        <w:rPr>
          <w:rFonts w:ascii="Segoe UI Symbol" w:hAnsi="Segoe UI Symbol" w:cs="Segoe UI Symbol"/>
        </w:rPr>
        <w:t>0562-44-8401</w:t>
      </w:r>
    </w:p>
    <w:p w14:paraId="09738B9F" w14:textId="77777777" w:rsidR="007A0162" w:rsidRDefault="007A0162" w:rsidP="007A016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　　　　　　　　　　　　　　　　　　　ＦＡＸ　</w:t>
      </w:r>
      <w:r>
        <w:rPr>
          <w:rFonts w:ascii="Segoe UI Symbol" w:hAnsi="Segoe UI Symbol" w:cs="Segoe UI Symbol"/>
        </w:rPr>
        <w:t>0562-44-8404</w:t>
      </w:r>
    </w:p>
    <w:p w14:paraId="30C0106E" w14:textId="77777777" w:rsidR="007A0162" w:rsidRDefault="007A0162" w:rsidP="007A016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　　　　　　　　　　　　　　　　　　　</w:t>
      </w:r>
      <w:r>
        <w:rPr>
          <w:rFonts w:ascii="Segoe UI Symbol" w:hAnsi="Segoe UI Symbol" w:cs="Segoe UI Symbol"/>
        </w:rPr>
        <w:t>Email   ai-shokkyo</w:t>
      </w:r>
      <w:r>
        <w:rPr>
          <w:rFonts w:ascii="Segoe UI Symbol" w:hAnsi="Segoe UI Symbol" w:cs="Segoe UI Symbol" w:hint="eastAsia"/>
        </w:rPr>
        <w:t>＠</w:t>
      </w:r>
      <w:r>
        <w:rPr>
          <w:rFonts w:ascii="Segoe UI Symbol" w:hAnsi="Segoe UI Symbol" w:cs="Segoe UI Symbol"/>
        </w:rPr>
        <w:t>ceres.ocn.ne.jp</w:t>
      </w:r>
    </w:p>
    <w:p w14:paraId="3ADD50F6" w14:textId="25216C9A" w:rsidR="00030E36" w:rsidRPr="00213D2A" w:rsidRDefault="007A0162" w:rsidP="009452DB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　　　　　　　　　　　　　　　　　　　担　当　水野、伊藤</w:t>
      </w:r>
    </w:p>
    <w:sectPr w:rsidR="00030E36" w:rsidRPr="00213D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C9F"/>
    <w:multiLevelType w:val="hybridMultilevel"/>
    <w:tmpl w:val="4ED24CC2"/>
    <w:lvl w:ilvl="0" w:tplc="60BEBE12">
      <w:start w:val="56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3732E54"/>
    <w:multiLevelType w:val="hybridMultilevel"/>
    <w:tmpl w:val="7304FE7E"/>
    <w:lvl w:ilvl="0" w:tplc="196A4EA4">
      <w:numFmt w:val="bullet"/>
      <w:lvlText w:val="※"/>
      <w:lvlJc w:val="left"/>
      <w:pPr>
        <w:ind w:left="163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" w15:restartNumberingAfterBreak="0">
    <w:nsid w:val="6EFF7333"/>
    <w:multiLevelType w:val="hybridMultilevel"/>
    <w:tmpl w:val="D35AB3E0"/>
    <w:lvl w:ilvl="0" w:tplc="7102D618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29812B7"/>
    <w:multiLevelType w:val="hybridMultilevel"/>
    <w:tmpl w:val="F73C3F46"/>
    <w:lvl w:ilvl="0" w:tplc="D2082800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21"/>
    <w:rsid w:val="00000908"/>
    <w:rsid w:val="00030E36"/>
    <w:rsid w:val="0003659E"/>
    <w:rsid w:val="00036922"/>
    <w:rsid w:val="000C7016"/>
    <w:rsid w:val="000E7918"/>
    <w:rsid w:val="00213D2A"/>
    <w:rsid w:val="00273175"/>
    <w:rsid w:val="002878A7"/>
    <w:rsid w:val="002B7D09"/>
    <w:rsid w:val="002C51B5"/>
    <w:rsid w:val="002C79BE"/>
    <w:rsid w:val="002C7C82"/>
    <w:rsid w:val="00393F21"/>
    <w:rsid w:val="00512DA5"/>
    <w:rsid w:val="00515536"/>
    <w:rsid w:val="00533633"/>
    <w:rsid w:val="0055032B"/>
    <w:rsid w:val="005672C8"/>
    <w:rsid w:val="0058759B"/>
    <w:rsid w:val="006646E7"/>
    <w:rsid w:val="006747BE"/>
    <w:rsid w:val="007A0162"/>
    <w:rsid w:val="007A3443"/>
    <w:rsid w:val="007F3608"/>
    <w:rsid w:val="008066E5"/>
    <w:rsid w:val="009170A8"/>
    <w:rsid w:val="00936754"/>
    <w:rsid w:val="009452DB"/>
    <w:rsid w:val="009E1E38"/>
    <w:rsid w:val="00A028F9"/>
    <w:rsid w:val="00A27614"/>
    <w:rsid w:val="00A50066"/>
    <w:rsid w:val="00A8303A"/>
    <w:rsid w:val="00AB25AD"/>
    <w:rsid w:val="00B13898"/>
    <w:rsid w:val="00B32F77"/>
    <w:rsid w:val="00BD1171"/>
    <w:rsid w:val="00BE12E6"/>
    <w:rsid w:val="00C002DC"/>
    <w:rsid w:val="00C126F3"/>
    <w:rsid w:val="00CE3D44"/>
    <w:rsid w:val="00CF1A53"/>
    <w:rsid w:val="00DB06A7"/>
    <w:rsid w:val="00DC10ED"/>
    <w:rsid w:val="00E11F8D"/>
    <w:rsid w:val="00EF45D2"/>
    <w:rsid w:val="00F9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C0EAF"/>
  <w15:chartTrackingRefBased/>
  <w15:docId w15:val="{D766DDB2-DBE9-45B5-AA82-95A91B5F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52DB"/>
    <w:pPr>
      <w:jc w:val="center"/>
    </w:pPr>
  </w:style>
  <w:style w:type="character" w:customStyle="1" w:styleId="a4">
    <w:name w:val="記 (文字)"/>
    <w:basedOn w:val="a0"/>
    <w:link w:val="a3"/>
    <w:uiPriority w:val="99"/>
    <w:rsid w:val="009452DB"/>
  </w:style>
  <w:style w:type="paragraph" w:styleId="a5">
    <w:name w:val="Closing"/>
    <w:basedOn w:val="a"/>
    <w:link w:val="a6"/>
    <w:uiPriority w:val="99"/>
    <w:unhideWhenUsed/>
    <w:rsid w:val="009452DB"/>
    <w:pPr>
      <w:jc w:val="right"/>
    </w:pPr>
  </w:style>
  <w:style w:type="character" w:customStyle="1" w:styleId="a6">
    <w:name w:val="結語 (文字)"/>
    <w:basedOn w:val="a0"/>
    <w:link w:val="a5"/>
    <w:uiPriority w:val="99"/>
    <w:rsid w:val="009452DB"/>
  </w:style>
  <w:style w:type="paragraph" w:styleId="a7">
    <w:name w:val="List Paragraph"/>
    <w:basedOn w:val="a"/>
    <w:uiPriority w:val="34"/>
    <w:qFormat/>
    <w:rsid w:val="009452DB"/>
    <w:pPr>
      <w:ind w:leftChars="400" w:left="840"/>
    </w:pPr>
  </w:style>
  <w:style w:type="table" w:styleId="a8">
    <w:name w:val="Table Grid"/>
    <w:basedOn w:val="a1"/>
    <w:uiPriority w:val="39"/>
    <w:rsid w:val="007A016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</dc:creator>
  <cp:keywords/>
  <dc:description/>
  <cp:lastModifiedBy>soumu1</cp:lastModifiedBy>
  <cp:revision>48</cp:revision>
  <cp:lastPrinted>2020-10-01T04:54:00Z</cp:lastPrinted>
  <dcterms:created xsi:type="dcterms:W3CDTF">2020-02-13T06:35:00Z</dcterms:created>
  <dcterms:modified xsi:type="dcterms:W3CDTF">2020-10-01T05:14:00Z</dcterms:modified>
</cp:coreProperties>
</file>